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65" w:rsidRPr="00085065" w:rsidRDefault="00085065" w:rsidP="00085065">
      <w:pPr>
        <w:tabs>
          <w:tab w:val="clear" w:pos="284"/>
          <w:tab w:val="left" w:pos="1304"/>
        </w:tabs>
        <w:rPr>
          <w:rFonts w:ascii="HelveticaNeueLT Std Thin" w:hAnsi="HelveticaNeueLT Std Thin"/>
          <w:b/>
          <w:sz w:val="32"/>
          <w:szCs w:val="32"/>
        </w:rPr>
      </w:pPr>
      <w:r w:rsidRPr="00085065">
        <w:rPr>
          <w:rFonts w:ascii="HelveticaNeueLT Std Thin" w:hAnsi="HelveticaNeueLT Std Thin"/>
          <w:b/>
          <w:sz w:val="32"/>
          <w:szCs w:val="32"/>
        </w:rPr>
        <w:t>V</w:t>
      </w:r>
      <w:r>
        <w:rPr>
          <w:rFonts w:ascii="HelveticaNeueLT Std Thin" w:hAnsi="HelveticaNeueLT Std Thin"/>
          <w:b/>
          <w:sz w:val="32"/>
          <w:szCs w:val="32"/>
        </w:rPr>
        <w:t>i tar fajten – alla ungas jobb behövs!</w:t>
      </w:r>
    </w:p>
    <w:p w:rsidR="00085065" w:rsidRDefault="00085065" w:rsidP="00085065">
      <w:pPr>
        <w:tabs>
          <w:tab w:val="clear" w:pos="284"/>
          <w:tab w:val="left" w:pos="1304"/>
        </w:tabs>
        <w:rPr>
          <w:rFonts w:ascii="HelveticaNeueLT Std Thin" w:hAnsi="HelveticaNeueLT Std Thin"/>
          <w:b/>
          <w:sz w:val="26"/>
          <w:szCs w:val="26"/>
        </w:rPr>
      </w:pPr>
    </w:p>
    <w:p w:rsidR="00085065" w:rsidRPr="00085065" w:rsidRDefault="00085065" w:rsidP="00085065">
      <w:pPr>
        <w:tabs>
          <w:tab w:val="clear" w:pos="284"/>
          <w:tab w:val="left" w:pos="1304"/>
        </w:tabs>
        <w:rPr>
          <w:b/>
          <w:color w:val="FF0000"/>
          <w:sz w:val="24"/>
          <w:szCs w:val="24"/>
        </w:rPr>
      </w:pPr>
      <w:r w:rsidRPr="00085065">
        <w:rPr>
          <w:b/>
          <w:sz w:val="24"/>
          <w:szCs w:val="24"/>
        </w:rPr>
        <w:t>Socialdemokraternas höjda arbetsgivaravgifter hotar 1</w:t>
      </w:r>
      <w:r w:rsidR="00FC6A63">
        <w:rPr>
          <w:b/>
          <w:sz w:val="24"/>
          <w:szCs w:val="24"/>
        </w:rPr>
        <w:t>20</w:t>
      </w:r>
      <w:r w:rsidRPr="00085065">
        <w:rPr>
          <w:b/>
          <w:sz w:val="24"/>
          <w:szCs w:val="24"/>
        </w:rPr>
        <w:t xml:space="preserve"> ungdomsjobb i </w:t>
      </w:r>
      <w:r w:rsidR="00FC6A63">
        <w:rPr>
          <w:b/>
          <w:sz w:val="24"/>
          <w:szCs w:val="24"/>
        </w:rPr>
        <w:t>Svenljunga och Tranemo</w:t>
      </w:r>
      <w:r w:rsidRPr="00085065">
        <w:rPr>
          <w:b/>
          <w:color w:val="000000" w:themeColor="text1"/>
          <w:sz w:val="24"/>
          <w:szCs w:val="24"/>
        </w:rPr>
        <w:t>.</w:t>
      </w:r>
    </w:p>
    <w:p w:rsidR="00085065" w:rsidRPr="00085065" w:rsidRDefault="00085065" w:rsidP="00085065">
      <w:pPr>
        <w:tabs>
          <w:tab w:val="clear" w:pos="284"/>
          <w:tab w:val="left" w:pos="1304"/>
        </w:tabs>
        <w:ind w:firstLine="720"/>
        <w:rPr>
          <w:sz w:val="24"/>
          <w:szCs w:val="24"/>
        </w:rPr>
      </w:pPr>
    </w:p>
    <w:p w:rsidR="00085065" w:rsidRPr="00085065" w:rsidRDefault="00085065" w:rsidP="00085065">
      <w:pPr>
        <w:rPr>
          <w:sz w:val="24"/>
          <w:szCs w:val="24"/>
        </w:rPr>
      </w:pPr>
      <w:r w:rsidRPr="00085065">
        <w:rPr>
          <w:sz w:val="24"/>
          <w:szCs w:val="24"/>
        </w:rPr>
        <w:t>Nya beräkningar från Riksdagens utredningstjänst visar hur Stefan Löfvéns och Socialdemokraternas förslag om höjda arbetsgivaravgifter för unga skulle slå mot ungdomsjobben</w:t>
      </w:r>
      <w:r w:rsidR="001B1B39">
        <w:rPr>
          <w:sz w:val="24"/>
          <w:szCs w:val="24"/>
        </w:rPr>
        <w:t xml:space="preserve">. </w:t>
      </w:r>
      <w:r w:rsidRPr="00085065">
        <w:rPr>
          <w:sz w:val="24"/>
          <w:szCs w:val="24"/>
        </w:rPr>
        <w:t xml:space="preserve">Dessa höjda arbetsgivaravgifter skulle leda till ökade kostnader med </w:t>
      </w:r>
      <w:r w:rsidR="00FC6A63">
        <w:rPr>
          <w:sz w:val="24"/>
          <w:szCs w:val="24"/>
        </w:rPr>
        <w:t xml:space="preserve">nära </w:t>
      </w:r>
      <w:r w:rsidR="00C45BFB">
        <w:rPr>
          <w:sz w:val="24"/>
          <w:szCs w:val="24"/>
        </w:rPr>
        <w:t>3</w:t>
      </w:r>
      <w:r w:rsidR="00FC6A63">
        <w:rPr>
          <w:sz w:val="24"/>
          <w:szCs w:val="24"/>
        </w:rPr>
        <w:t>7</w:t>
      </w:r>
      <w:r w:rsidRPr="00085065">
        <w:rPr>
          <w:sz w:val="24"/>
          <w:szCs w:val="24"/>
        </w:rPr>
        <w:t xml:space="preserve"> miljoner kronor per år för de privata arbetsgivarna i </w:t>
      </w:r>
      <w:r w:rsidR="001B1B39">
        <w:rPr>
          <w:sz w:val="24"/>
          <w:szCs w:val="24"/>
        </w:rPr>
        <w:t>Svenljunga och Tranemo</w:t>
      </w:r>
      <w:r w:rsidR="00C45BFB">
        <w:rPr>
          <w:sz w:val="24"/>
          <w:szCs w:val="24"/>
        </w:rPr>
        <w:t>. E</w:t>
      </w:r>
      <w:r w:rsidRPr="00085065">
        <w:rPr>
          <w:sz w:val="24"/>
          <w:szCs w:val="24"/>
        </w:rPr>
        <w:t xml:space="preserve">n kostnadsökning som motsvarar </w:t>
      </w:r>
      <w:r>
        <w:rPr>
          <w:sz w:val="24"/>
          <w:szCs w:val="24"/>
        </w:rPr>
        <w:t xml:space="preserve">hela </w:t>
      </w:r>
      <w:r w:rsidRPr="00085065">
        <w:rPr>
          <w:sz w:val="24"/>
          <w:szCs w:val="24"/>
        </w:rPr>
        <w:t xml:space="preserve">årslönen för </w:t>
      </w:r>
      <w:r w:rsidR="00C45BFB">
        <w:rPr>
          <w:sz w:val="24"/>
          <w:szCs w:val="24"/>
        </w:rPr>
        <w:t>1</w:t>
      </w:r>
      <w:r w:rsidR="00FC6A63">
        <w:rPr>
          <w:sz w:val="24"/>
          <w:szCs w:val="24"/>
        </w:rPr>
        <w:t>20</w:t>
      </w:r>
      <w:r w:rsidRPr="00085065">
        <w:rPr>
          <w:sz w:val="24"/>
          <w:szCs w:val="24"/>
        </w:rPr>
        <w:t xml:space="preserve"> heltidsanställda ungdomar. </w:t>
      </w:r>
    </w:p>
    <w:p w:rsidR="00085065" w:rsidRPr="00085065" w:rsidRDefault="00085065" w:rsidP="00085065">
      <w:pPr>
        <w:rPr>
          <w:rFonts w:eastAsiaTheme="minorHAnsi"/>
          <w:sz w:val="24"/>
          <w:szCs w:val="24"/>
          <w:lang w:eastAsia="en-US"/>
        </w:rPr>
      </w:pPr>
      <w:r w:rsidRPr="00085065">
        <w:rPr>
          <w:b/>
          <w:i/>
        </w:rPr>
        <w:br/>
      </w:r>
      <w:r w:rsidRPr="00085065">
        <w:rPr>
          <w:sz w:val="24"/>
          <w:szCs w:val="24"/>
        </w:rPr>
        <w:t>Sedan 2007 har unga anställda nedsatta arbetsgivaravgifter. Detta har varit en av Alliansregeringens reformer för att sänka trösklarna in till arbetsmarknaden för unga. För att sänka trösklarna ytterligare har Alliansen</w:t>
      </w:r>
      <w:r w:rsidRPr="00085065">
        <w:rPr>
          <w:rFonts w:eastAsiaTheme="minorHAnsi"/>
          <w:sz w:val="24"/>
          <w:szCs w:val="24"/>
          <w:lang w:eastAsia="en-US"/>
        </w:rPr>
        <w:t xml:space="preserve"> föreslagit en förstärkt sänkning av arbetsgivaravgiften riktad mot personer under 23 år, vilken beräknas träda i kraft 1 juli i år.</w:t>
      </w:r>
    </w:p>
    <w:p w:rsidR="00085065" w:rsidRPr="00085065" w:rsidRDefault="00085065" w:rsidP="00085065">
      <w:pPr>
        <w:tabs>
          <w:tab w:val="clear" w:pos="284"/>
          <w:tab w:val="left" w:pos="1304"/>
        </w:tabs>
        <w:rPr>
          <w:sz w:val="24"/>
          <w:szCs w:val="24"/>
        </w:rPr>
      </w:pPr>
    </w:p>
    <w:p w:rsidR="00085065" w:rsidRPr="00085065" w:rsidRDefault="00085065" w:rsidP="00085065">
      <w:pPr>
        <w:rPr>
          <w:sz w:val="24"/>
          <w:szCs w:val="24"/>
        </w:rPr>
      </w:pPr>
      <w:r w:rsidRPr="00085065">
        <w:rPr>
          <w:sz w:val="24"/>
          <w:szCs w:val="24"/>
        </w:rPr>
        <w:t xml:space="preserve">Att ge fler unga människor möjligheten att få ett jobb är en av de viktigaste frågorna för Nya Moderaterna och de andra partierna i Alliansen. Vi arbetar hårt med att stärka ungas möjlighet till jobb genom att sänka trösklarna in till arbetsmarknaden. Vi vill därför gå fram med fler reformer för att underlätta för unga att komma i arbete, bland annat genom YA-jobb där ungdomar får kombinera arbete till avtalsenliga löner med handledning. Vi motsätter oss skattehöjningar som gör det dyrare att anställa. </w:t>
      </w:r>
    </w:p>
    <w:p w:rsidR="00085065" w:rsidRPr="00085065" w:rsidRDefault="00085065" w:rsidP="00085065">
      <w:pPr>
        <w:rPr>
          <w:sz w:val="24"/>
          <w:szCs w:val="24"/>
        </w:rPr>
      </w:pPr>
    </w:p>
    <w:p w:rsidR="00085065" w:rsidRPr="00085065" w:rsidRDefault="00085065" w:rsidP="00085065">
      <w:pPr>
        <w:rPr>
          <w:sz w:val="24"/>
          <w:szCs w:val="24"/>
        </w:rPr>
      </w:pPr>
      <w:r w:rsidRPr="00085065">
        <w:rPr>
          <w:sz w:val="24"/>
          <w:szCs w:val="24"/>
        </w:rPr>
        <w:t xml:space="preserve">Tyvärr har Stefan Löfvén och Socialdemokraterna valt en annan väg genom sina förslag som konkret innebär en straffbeskattning av unga på arbetsmarknaden. Socialdemokraterna föreslår en tredubbling av arbetsgivaravgiften för unga upp till 23 år och en fördubbling för unga mellan 23-25 år. De är nu svaret skyldiga. Hur leder ökade anställningskostnader med </w:t>
      </w:r>
      <w:r w:rsidR="00C45BFB">
        <w:rPr>
          <w:sz w:val="24"/>
          <w:szCs w:val="24"/>
        </w:rPr>
        <w:t>3</w:t>
      </w:r>
      <w:r w:rsidR="00FC6A63">
        <w:rPr>
          <w:sz w:val="24"/>
          <w:szCs w:val="24"/>
        </w:rPr>
        <w:t>7</w:t>
      </w:r>
      <w:r w:rsidRPr="00085065">
        <w:rPr>
          <w:sz w:val="24"/>
          <w:szCs w:val="24"/>
        </w:rPr>
        <w:t xml:space="preserve"> miljoner för företagen i </w:t>
      </w:r>
      <w:r w:rsidR="00FC6A63">
        <w:rPr>
          <w:sz w:val="24"/>
          <w:szCs w:val="24"/>
        </w:rPr>
        <w:t>Svenljunga och Tranemo</w:t>
      </w:r>
      <w:r w:rsidR="00C45BFB">
        <w:rPr>
          <w:sz w:val="24"/>
          <w:szCs w:val="24"/>
        </w:rPr>
        <w:t xml:space="preserve"> </w:t>
      </w:r>
      <w:r w:rsidRPr="00085065">
        <w:rPr>
          <w:sz w:val="24"/>
          <w:szCs w:val="24"/>
        </w:rPr>
        <w:t>till fler jobb för unga?</w:t>
      </w:r>
      <w:r w:rsidR="00C45BFB">
        <w:rPr>
          <w:sz w:val="24"/>
          <w:szCs w:val="24"/>
        </w:rPr>
        <w:t xml:space="preserve"> </w:t>
      </w:r>
      <w:r w:rsidRPr="00085065">
        <w:rPr>
          <w:sz w:val="24"/>
          <w:szCs w:val="24"/>
        </w:rPr>
        <w:t xml:space="preserve">Och hur många unga skulle bli av med jobbet om Socialdemokraternas förslag blir verklighet? </w:t>
      </w:r>
    </w:p>
    <w:p w:rsidR="00085065" w:rsidRPr="00085065" w:rsidRDefault="00085065" w:rsidP="00085065">
      <w:pPr>
        <w:rPr>
          <w:sz w:val="24"/>
          <w:szCs w:val="24"/>
        </w:rPr>
      </w:pPr>
    </w:p>
    <w:p w:rsidR="00085065" w:rsidRPr="00085065" w:rsidRDefault="00085065" w:rsidP="00085065">
      <w:pPr>
        <w:rPr>
          <w:sz w:val="24"/>
          <w:szCs w:val="24"/>
        </w:rPr>
      </w:pPr>
      <w:r w:rsidRPr="00085065">
        <w:rPr>
          <w:sz w:val="24"/>
          <w:szCs w:val="24"/>
        </w:rPr>
        <w:t xml:space="preserve">Det är dags för </w:t>
      </w:r>
      <w:r>
        <w:rPr>
          <w:sz w:val="24"/>
          <w:szCs w:val="24"/>
        </w:rPr>
        <w:t xml:space="preserve">socialdemokraternas </w:t>
      </w:r>
      <w:r w:rsidR="00C45BFB">
        <w:rPr>
          <w:sz w:val="24"/>
          <w:szCs w:val="24"/>
        </w:rPr>
        <w:t xml:space="preserve">lokala riksdagsledamöter </w:t>
      </w:r>
      <w:r w:rsidRPr="00085065">
        <w:rPr>
          <w:sz w:val="24"/>
          <w:szCs w:val="24"/>
        </w:rPr>
        <w:t xml:space="preserve">Phia Andersson, Hans Ohlsson och Ann-Christine Ahlberg att svara på varför de vill gå fram med en politik som gör det svårare för ungdomar att få jobb. </w:t>
      </w:r>
    </w:p>
    <w:p w:rsidR="00085065" w:rsidRPr="00085065" w:rsidRDefault="00085065" w:rsidP="00085065">
      <w:pPr>
        <w:tabs>
          <w:tab w:val="clear" w:pos="284"/>
          <w:tab w:val="left" w:pos="1304"/>
        </w:tabs>
        <w:rPr>
          <w:sz w:val="24"/>
          <w:szCs w:val="24"/>
        </w:rPr>
      </w:pPr>
    </w:p>
    <w:p w:rsidR="00085065" w:rsidRPr="00085065" w:rsidRDefault="00085065" w:rsidP="00085065">
      <w:pPr>
        <w:tabs>
          <w:tab w:val="clear" w:pos="284"/>
          <w:tab w:val="left" w:pos="1304"/>
        </w:tabs>
      </w:pPr>
    </w:p>
    <w:p w:rsidR="00085065" w:rsidRPr="00085065" w:rsidRDefault="00085065" w:rsidP="00085065">
      <w:pPr>
        <w:tabs>
          <w:tab w:val="clear" w:pos="284"/>
          <w:tab w:val="left" w:pos="1304"/>
        </w:tabs>
      </w:pPr>
      <w:r w:rsidRPr="00085065">
        <w:t>Jan Ericson (M)</w:t>
      </w:r>
    </w:p>
    <w:p w:rsidR="00085065" w:rsidRPr="00085065" w:rsidRDefault="00085065" w:rsidP="00085065">
      <w:pPr>
        <w:tabs>
          <w:tab w:val="clear" w:pos="284"/>
          <w:tab w:val="left" w:pos="1304"/>
        </w:tabs>
      </w:pPr>
      <w:r w:rsidRPr="00085065">
        <w:t>Riksdagsledamot utbildningsutskottet och arbetsmarknadsutskottet</w:t>
      </w:r>
      <w:bookmarkStart w:id="0" w:name="_GoBack"/>
      <w:bookmarkEnd w:id="0"/>
    </w:p>
    <w:p w:rsidR="00085065" w:rsidRPr="00085065" w:rsidRDefault="00085065" w:rsidP="00085065">
      <w:pPr>
        <w:tabs>
          <w:tab w:val="clear" w:pos="284"/>
          <w:tab w:val="left" w:pos="1304"/>
        </w:tabs>
      </w:pPr>
    </w:p>
    <w:p w:rsidR="00155492" w:rsidRPr="00085065" w:rsidRDefault="00155492"/>
    <w:sectPr w:rsidR="00155492" w:rsidRPr="00085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Thi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65"/>
    <w:rsid w:val="00085065"/>
    <w:rsid w:val="00155492"/>
    <w:rsid w:val="001B1B39"/>
    <w:rsid w:val="001B5ED4"/>
    <w:rsid w:val="00205713"/>
    <w:rsid w:val="00A46AF3"/>
    <w:rsid w:val="00C45BFB"/>
    <w:rsid w:val="00E44F74"/>
    <w:rsid w:val="00FC6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B745AF-BD04-48D4-87CD-75D33F71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65"/>
    <w:pPr>
      <w:tabs>
        <w:tab w:val="left" w:pos="284"/>
      </w:tabs>
    </w:pPr>
    <w:rPr>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1912</Characters>
  <Application>Microsoft Office Word</Application>
  <DocSecurity>0</DocSecurity>
  <Lines>112</Lines>
  <Paragraphs>97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2014-04-02T17:24:00Z</dcterms:created>
  <dcterms:modified xsi:type="dcterms:W3CDTF">2014-04-03T12:38:00Z</dcterms:modified>
</cp:coreProperties>
</file>